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23FDB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A0A0A"/>
        </w:rPr>
      </w:pPr>
      <w:bookmarkStart w:id="0" w:name="_GoBack"/>
      <w:bookmarkEnd w:id="0"/>
      <w:r w:rsidRPr="00613EB6">
        <w:rPr>
          <w:rStyle w:val="Voimakas"/>
          <w:rFonts w:asciiTheme="minorHAnsi" w:hAnsiTheme="minorHAnsi" w:cstheme="minorHAnsi"/>
          <w:color w:val="0A0A0A"/>
        </w:rPr>
        <w:t>SUL:n suositukset seurojen harjoitustoimintaan 31. toukokuuta asti:</w:t>
      </w:r>
    </w:p>
    <w:p w14:paraId="66887E5C" w14:textId="361CB5C1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Tässä vielä muistutuksena suositukset</w:t>
      </w:r>
      <w:r w:rsidR="00A326DF" w:rsidRPr="00613EB6">
        <w:rPr>
          <w:rFonts w:asciiTheme="minorHAnsi" w:hAnsiTheme="minorHAnsi" w:cstheme="minorHAnsi"/>
          <w:color w:val="0A0A0A"/>
        </w:rPr>
        <w:t xml:space="preserve"> seuroille</w:t>
      </w:r>
      <w:r w:rsidRPr="00613EB6">
        <w:rPr>
          <w:rFonts w:asciiTheme="minorHAnsi" w:hAnsiTheme="minorHAnsi" w:cstheme="minorHAnsi"/>
          <w:color w:val="0A0A0A"/>
        </w:rPr>
        <w:t xml:space="preserve"> tämän hetken toiminnan järjestämiseen.</w:t>
      </w:r>
    </w:p>
    <w:p w14:paraId="793CE017" w14:textId="2CA65CF1" w:rsidR="00A326DF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Harjoitustoiminta toteutetaan huomioiden kokoontumisrajoitus.</w:t>
      </w:r>
      <w:r w:rsidR="00A326DF" w:rsidRPr="00613EB6">
        <w:rPr>
          <w:rFonts w:asciiTheme="minorHAnsi" w:hAnsiTheme="minorHAnsi" w:cstheme="minorHAnsi"/>
          <w:color w:val="0A0A0A"/>
        </w:rPr>
        <w:t xml:space="preserve"> Pidetään ryhmät pieninä ja muistetaan maksimissaan 10 henkilön harjoitusryhmä ohjaaja mukaan lukien.</w:t>
      </w:r>
    </w:p>
    <w:p w14:paraId="356B245C" w14:textId="2F6DD495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Harjoitustoiminnassa toteutetaan edelleen seuraavia ohjeita</w:t>
      </w:r>
      <w:r w:rsidR="00A326DF" w:rsidRPr="00613EB6">
        <w:rPr>
          <w:rFonts w:asciiTheme="minorHAnsi" w:hAnsiTheme="minorHAnsi" w:cstheme="minorHAnsi"/>
          <w:color w:val="0A0A0A"/>
        </w:rPr>
        <w:t>:</w:t>
      </w:r>
    </w:p>
    <w:p w14:paraId="6A5EA833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Osallistutaan vain täysin terveenä harjoituksiin.</w:t>
      </w:r>
    </w:p>
    <w:p w14:paraId="4C679101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Huolehditaan ennen harjoituksia käsien pesusta ja muusta puhtaudesta. Käsidesiä on suositeltavaa olla saatavilla harjoituksen aikana.</w:t>
      </w:r>
    </w:p>
    <w:p w14:paraId="3C32C375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Porrastetaan pienryhmien harjoitusaikoja eikä käytetä urheilukentän pukutiloja.</w:t>
      </w:r>
    </w:p>
    <w:p w14:paraId="02812F28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Toimitaan ulkona. Vältetään lähikontakteja ja otetaan turvaetäisyydet huomioon.</w:t>
      </w:r>
    </w:p>
    <w:p w14:paraId="30FAC83B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Hyödynnetään harjoituspaikkoja monipuolisesti ja jaetaan pienryhmät eri paikkoihin kentälle, maastoon ja muihin sopiviin harjoituspaikkoihin. Käytetään omia välineitä tai huolehditaan välineiden desinfioinnista.</w:t>
      </w:r>
    </w:p>
    <w:p w14:paraId="1FE049D8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Harjoitellaan samoissa pienryhmissä saman ohjaajan/valmentajan johdolla.</w:t>
      </w:r>
    </w:p>
    <w:p w14:paraId="7A7D95BE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Huomioidaan hygieniaohjeet (yskiminen, niistäminen, omat juomapullot), etäisyydet ja omien välineiden käyttö.</w:t>
      </w:r>
    </w:p>
    <w:p w14:paraId="3EE695A8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Kannustetaan ohjaajien ja valmentajien ohjeiden mukaisiin omatoimiharjoituksiin yhteisten harjoitusten ulkopuolella.</w:t>
      </w:r>
    </w:p>
    <w:p w14:paraId="2F081CC8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Järjestetään etätreenejä ja hyödynnetään valmiita harjoitusmateriaaleja.</w:t>
      </w:r>
    </w:p>
    <w:p w14:paraId="6544FAD2" w14:textId="77777777" w:rsidR="00215D7B" w:rsidRPr="00613EB6" w:rsidRDefault="00215D7B" w:rsidP="00215D7B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Huolehditaan harjoituksen jälkeisestä käsien pesusta.</w:t>
      </w:r>
    </w:p>
    <w:p w14:paraId="5978EB03" w14:textId="7D9FBA81" w:rsidR="00215D7B" w:rsidRPr="00613EB6" w:rsidRDefault="00215D7B" w:rsidP="00A326DF">
      <w:pPr>
        <w:pStyle w:val="NormaaliWeb"/>
        <w:shd w:val="clear" w:color="auto" w:fill="FFFFFF"/>
        <w:spacing w:before="0" w:beforeAutospacing="0" w:after="312" w:afterAutospacing="0" w:line="360" w:lineRule="atLeast"/>
        <w:rPr>
          <w:rFonts w:asciiTheme="minorHAnsi" w:hAnsiTheme="minorHAnsi" w:cstheme="minorHAnsi"/>
          <w:color w:val="0A0A0A"/>
        </w:rPr>
      </w:pPr>
      <w:r w:rsidRPr="00613EB6">
        <w:rPr>
          <w:rFonts w:asciiTheme="minorHAnsi" w:hAnsiTheme="minorHAnsi" w:cstheme="minorHAnsi"/>
          <w:color w:val="0A0A0A"/>
        </w:rPr>
        <w:t>– Kannetaan yhteisesti vastuu kaikkien turvallisuudesta.</w:t>
      </w:r>
    </w:p>
    <w:p w14:paraId="146D25B1" w14:textId="54CB55FC" w:rsidR="003F5F4B" w:rsidRPr="00613EB6" w:rsidRDefault="00A326DF">
      <w:pPr>
        <w:rPr>
          <w:rFonts w:cstheme="minorHAnsi"/>
          <w:sz w:val="24"/>
          <w:szCs w:val="24"/>
        </w:rPr>
      </w:pPr>
      <w:r w:rsidRPr="00613EB6">
        <w:rPr>
          <w:rFonts w:cstheme="minorHAnsi"/>
          <w:sz w:val="24"/>
          <w:szCs w:val="24"/>
        </w:rPr>
        <w:t>Kesäkuun alussa kokoontumisrajoitus muuttuu ja urheilukentällä sallitaan 50 henkilön määrä maksimissaan. Samoin kuin toukokuussa harjoitus toteutetaan pienryhmissä. Turvavälit, hygieniaohjeet sekä muut yllä</w:t>
      </w:r>
      <w:r w:rsidR="00613EB6" w:rsidRPr="00613EB6">
        <w:rPr>
          <w:rFonts w:cstheme="minorHAnsi"/>
          <w:sz w:val="24"/>
          <w:szCs w:val="24"/>
        </w:rPr>
        <w:t xml:space="preserve"> </w:t>
      </w:r>
      <w:r w:rsidRPr="00613EB6">
        <w:rPr>
          <w:rFonts w:cstheme="minorHAnsi"/>
          <w:sz w:val="24"/>
          <w:szCs w:val="24"/>
        </w:rPr>
        <w:t>mainitut ohjeet pysyvät voimassa.</w:t>
      </w:r>
    </w:p>
    <w:p w14:paraId="6D3EA05C" w14:textId="169AE7FB" w:rsidR="00613EB6" w:rsidRPr="00613EB6" w:rsidRDefault="00A326DF">
      <w:pPr>
        <w:rPr>
          <w:rFonts w:cstheme="minorHAnsi"/>
          <w:sz w:val="24"/>
          <w:szCs w:val="24"/>
        </w:rPr>
      </w:pPr>
      <w:r w:rsidRPr="00613EB6">
        <w:rPr>
          <w:rFonts w:cstheme="minorHAnsi"/>
          <w:sz w:val="24"/>
          <w:szCs w:val="24"/>
        </w:rPr>
        <w:t xml:space="preserve">Kilpailutoimintaan liittyvät erityisjärjestelyt ohjeistetaan valtioneuvoston ja aluehallintovirastojen </w:t>
      </w:r>
      <w:r w:rsidR="00613EB6" w:rsidRPr="00613EB6">
        <w:rPr>
          <w:rFonts w:cstheme="minorHAnsi"/>
          <w:sz w:val="24"/>
          <w:szCs w:val="24"/>
        </w:rPr>
        <w:t>tarkennuksilla toukokuun aikana.</w:t>
      </w:r>
    </w:p>
    <w:sectPr w:rsidR="00613EB6" w:rsidRPr="00613E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FBA"/>
    <w:multiLevelType w:val="hybridMultilevel"/>
    <w:tmpl w:val="7F94BA9C"/>
    <w:lvl w:ilvl="0" w:tplc="74CC2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A0E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8B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83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6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CE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A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531816"/>
    <w:multiLevelType w:val="hybridMultilevel"/>
    <w:tmpl w:val="7EACFC3C"/>
    <w:lvl w:ilvl="0" w:tplc="33F2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A23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E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0A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1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E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A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07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8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7B"/>
    <w:rsid w:val="00215D7B"/>
    <w:rsid w:val="003F5F4B"/>
    <w:rsid w:val="00613EB6"/>
    <w:rsid w:val="00A326DF"/>
    <w:rsid w:val="00A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0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2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15D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5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21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15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23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73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7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5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8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6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9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8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0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2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8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2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46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1617</Characters>
  <Application>Microsoft Macintosh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Koponen</dc:creator>
  <cp:keywords/>
  <dc:description/>
  <cp:lastModifiedBy>Kalle Husso</cp:lastModifiedBy>
  <cp:revision>2</cp:revision>
  <dcterms:created xsi:type="dcterms:W3CDTF">2020-05-13T14:51:00Z</dcterms:created>
  <dcterms:modified xsi:type="dcterms:W3CDTF">2020-05-13T14:51:00Z</dcterms:modified>
</cp:coreProperties>
</file>